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0" w:rsidRDefault="0069697F" w:rsidP="00925D6D">
      <w:pPr>
        <w:spacing w:before="9" w:line="293" w:lineRule="exact"/>
        <w:ind w:left="284" w:right="144" w:firstLine="4"/>
        <w:jc w:val="both"/>
        <w:textAlignment w:val="baseline"/>
        <w:rPr>
          <w:rFonts w:ascii="Tahoma" w:eastAsia="Tahoma" w:hAnsi="Tahoma"/>
          <w:b/>
          <w:color w:val="000000"/>
          <w:spacing w:val="-16"/>
          <w:sz w:val="21"/>
          <w:lang w:val="it-IT"/>
        </w:rPr>
      </w:pPr>
      <w:r>
        <w:rPr>
          <w:rFonts w:ascii="Tahoma" w:eastAsia="Tahoma" w:hAnsi="Tahoma"/>
          <w:b/>
          <w:color w:val="000000"/>
          <w:spacing w:val="-16"/>
          <w:sz w:val="21"/>
          <w:lang w:val="it-IT"/>
        </w:rPr>
        <w:t>MANIFESTAZIONE DI INTERESSE PER L'AFFIDAMENT</w:t>
      </w:r>
      <w:r w:rsidR="00925D6D">
        <w:rPr>
          <w:rFonts w:ascii="Tahoma" w:eastAsia="Tahoma" w:hAnsi="Tahoma"/>
          <w:b/>
          <w:color w:val="000000"/>
          <w:spacing w:val="-16"/>
          <w:sz w:val="21"/>
          <w:lang w:val="it-IT"/>
        </w:rPr>
        <w:t xml:space="preserve">O DEL SERVIZIO </w:t>
      </w:r>
      <w:proofErr w:type="gramStart"/>
      <w:r w:rsidR="00925D6D">
        <w:rPr>
          <w:rFonts w:ascii="Tahoma" w:eastAsia="Tahoma" w:hAnsi="Tahoma"/>
          <w:b/>
          <w:color w:val="000000"/>
          <w:spacing w:val="-16"/>
          <w:sz w:val="21"/>
          <w:lang w:val="it-IT"/>
        </w:rPr>
        <w:t xml:space="preserve">DI  </w:t>
      </w:r>
      <w:r>
        <w:rPr>
          <w:rFonts w:ascii="Tahoma" w:eastAsia="Tahoma" w:hAnsi="Tahoma"/>
          <w:b/>
          <w:color w:val="000000"/>
          <w:spacing w:val="-16"/>
          <w:sz w:val="21"/>
          <w:lang w:val="it-IT"/>
        </w:rPr>
        <w:t>RESOCONTAZIONE</w:t>
      </w:r>
      <w:proofErr w:type="gramEnd"/>
      <w:r>
        <w:rPr>
          <w:rFonts w:ascii="Tahoma" w:eastAsia="Tahoma" w:hAnsi="Tahoma"/>
          <w:b/>
          <w:color w:val="000000"/>
          <w:spacing w:val="-16"/>
          <w:sz w:val="21"/>
          <w:lang w:val="it-IT"/>
        </w:rPr>
        <w:t xml:space="preserve"> </w:t>
      </w:r>
      <w:r w:rsidR="00FD7CB6">
        <w:rPr>
          <w:rFonts w:ascii="Tahoma" w:eastAsia="Tahoma" w:hAnsi="Tahoma"/>
          <w:b/>
          <w:color w:val="000000"/>
          <w:spacing w:val="-16"/>
          <w:sz w:val="21"/>
          <w:lang w:val="it-IT"/>
        </w:rPr>
        <w:t>SCRITTA E</w:t>
      </w:r>
      <w:r>
        <w:rPr>
          <w:rFonts w:ascii="Tahoma" w:eastAsia="Tahoma" w:hAnsi="Tahoma"/>
          <w:b/>
          <w:color w:val="000000"/>
          <w:spacing w:val="-16"/>
          <w:sz w:val="21"/>
          <w:lang w:val="it-IT"/>
        </w:rPr>
        <w:t xml:space="preserve"> MULTIMEDIALE DELLE SEDUTE DEGLI ORGANI DEL CONSIGLIO REGIONALE DEL FRIULI VENEZIA GIULIA</w:t>
      </w:r>
      <w:r w:rsidR="00FD7CB6">
        <w:rPr>
          <w:rFonts w:ascii="Tahoma" w:eastAsia="Tahoma" w:hAnsi="Tahoma"/>
          <w:b/>
          <w:color w:val="000000"/>
          <w:spacing w:val="-16"/>
          <w:sz w:val="21"/>
          <w:lang w:val="it-IT"/>
        </w:rPr>
        <w:t xml:space="preserve"> – CIG 7295532F72</w:t>
      </w:r>
    </w:p>
    <w:p w:rsidR="00931630" w:rsidRDefault="0069697F" w:rsidP="00FD7CB6">
      <w:pPr>
        <w:spacing w:before="627" w:line="275" w:lineRule="exact"/>
        <w:ind w:left="284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r>
        <w:rPr>
          <w:rFonts w:ascii="Tahoma" w:eastAsia="Tahoma" w:hAnsi="Tahoma"/>
          <w:color w:val="000000"/>
          <w:sz w:val="21"/>
          <w:lang w:val="it-IT"/>
        </w:rPr>
        <w:t>Al Servizio Studi e Assemblea</w:t>
      </w:r>
    </w:p>
    <w:p w:rsidR="00931630" w:rsidRDefault="00FD7CB6" w:rsidP="00FD7CB6">
      <w:pPr>
        <w:spacing w:before="18" w:line="274" w:lineRule="exact"/>
        <w:ind w:left="284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r>
        <w:rPr>
          <w:rFonts w:ascii="Tahoma" w:eastAsia="Tahoma" w:hAnsi="Tahoma"/>
          <w:color w:val="000000"/>
          <w:sz w:val="21"/>
          <w:lang w:val="it-IT"/>
        </w:rPr>
        <w:t xml:space="preserve">Segreteria Generale del </w:t>
      </w:r>
      <w:r w:rsidR="0069697F">
        <w:rPr>
          <w:rFonts w:ascii="Tahoma" w:eastAsia="Tahoma" w:hAnsi="Tahoma"/>
          <w:color w:val="000000"/>
          <w:sz w:val="21"/>
          <w:lang w:val="it-IT"/>
        </w:rPr>
        <w:t>Consiglio regionale del Friuli Venezia Giulia</w:t>
      </w:r>
    </w:p>
    <w:p w:rsidR="00FD7CB6" w:rsidRDefault="00FD7CB6" w:rsidP="00FD7CB6">
      <w:pPr>
        <w:spacing w:before="18" w:line="274" w:lineRule="exact"/>
        <w:ind w:left="284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r>
        <w:rPr>
          <w:rFonts w:ascii="Tahoma" w:eastAsia="Tahoma" w:hAnsi="Tahoma"/>
          <w:color w:val="000000"/>
          <w:sz w:val="21"/>
          <w:lang w:val="it-IT"/>
        </w:rPr>
        <w:t>Piazza Oberdan 6</w:t>
      </w:r>
    </w:p>
    <w:p w:rsidR="00FD7CB6" w:rsidRDefault="00FD7CB6" w:rsidP="00FD7CB6">
      <w:pPr>
        <w:spacing w:before="18" w:line="274" w:lineRule="exact"/>
        <w:ind w:left="284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r>
        <w:rPr>
          <w:rFonts w:ascii="Tahoma" w:eastAsia="Tahoma" w:hAnsi="Tahoma"/>
          <w:color w:val="000000"/>
          <w:sz w:val="21"/>
          <w:lang w:val="it-IT"/>
        </w:rPr>
        <w:t>TRIESTE</w:t>
      </w:r>
    </w:p>
    <w:p w:rsidR="00931630" w:rsidRDefault="0069697F">
      <w:pPr>
        <w:tabs>
          <w:tab w:val="right" w:leader="underscore" w:pos="9576"/>
        </w:tabs>
        <w:spacing w:before="899" w:line="273" w:lineRule="exact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r>
        <w:rPr>
          <w:rFonts w:ascii="Tahoma" w:eastAsia="Tahoma" w:hAnsi="Tahoma"/>
          <w:color w:val="000000"/>
          <w:sz w:val="21"/>
          <w:lang w:val="it-IT"/>
        </w:rPr>
        <w:t>La Ditta/impresa</w:t>
      </w:r>
      <w:r>
        <w:rPr>
          <w:rFonts w:ascii="Tahoma" w:eastAsia="Tahoma" w:hAnsi="Tahoma"/>
          <w:color w:val="000000"/>
          <w:sz w:val="21"/>
          <w:lang w:val="it-IT"/>
        </w:rPr>
        <w:tab/>
        <w:t xml:space="preserve"> </w:t>
      </w:r>
    </w:p>
    <w:p w:rsidR="00931630" w:rsidRDefault="0069697F">
      <w:pPr>
        <w:tabs>
          <w:tab w:val="right" w:leader="underscore" w:pos="9576"/>
        </w:tabs>
        <w:spacing w:before="168" w:line="273" w:lineRule="exact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proofErr w:type="gramStart"/>
      <w:r>
        <w:rPr>
          <w:rFonts w:ascii="Tahoma" w:eastAsia="Tahoma" w:hAnsi="Tahoma"/>
          <w:color w:val="000000"/>
          <w:sz w:val="21"/>
          <w:lang w:val="it-IT"/>
        </w:rPr>
        <w:t>con</w:t>
      </w:r>
      <w:proofErr w:type="gramEnd"/>
      <w:r>
        <w:rPr>
          <w:rFonts w:ascii="Tahoma" w:eastAsia="Tahoma" w:hAnsi="Tahoma"/>
          <w:color w:val="000000"/>
          <w:sz w:val="21"/>
          <w:lang w:val="it-IT"/>
        </w:rPr>
        <w:t xml:space="preserve"> sede legale in</w:t>
      </w:r>
      <w:r>
        <w:rPr>
          <w:rFonts w:ascii="Tahoma" w:eastAsia="Tahoma" w:hAnsi="Tahoma"/>
          <w:color w:val="000000"/>
          <w:sz w:val="21"/>
          <w:lang w:val="it-IT"/>
        </w:rPr>
        <w:tab/>
        <w:t xml:space="preserve"> </w:t>
      </w:r>
    </w:p>
    <w:p w:rsidR="00931630" w:rsidRDefault="0069697F">
      <w:pPr>
        <w:tabs>
          <w:tab w:val="left" w:leader="underscore" w:pos="5040"/>
          <w:tab w:val="left" w:pos="5688"/>
          <w:tab w:val="left" w:leader="underscore" w:pos="6768"/>
          <w:tab w:val="right" w:leader="underscore" w:pos="9576"/>
        </w:tabs>
        <w:spacing w:before="164" w:line="273" w:lineRule="exact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proofErr w:type="gramStart"/>
      <w:r>
        <w:rPr>
          <w:rFonts w:ascii="Tahoma" w:eastAsia="Tahoma" w:hAnsi="Tahoma"/>
          <w:color w:val="000000"/>
          <w:sz w:val="21"/>
          <w:lang w:val="it-IT"/>
        </w:rPr>
        <w:t>via</w:t>
      </w:r>
      <w:proofErr w:type="gramEnd"/>
      <w:r>
        <w:rPr>
          <w:rFonts w:ascii="Tahoma" w:eastAsia="Tahoma" w:hAnsi="Tahoma"/>
          <w:color w:val="000000"/>
          <w:sz w:val="21"/>
          <w:lang w:val="it-IT"/>
        </w:rPr>
        <w:t>/piazza</w:t>
      </w:r>
      <w:r>
        <w:rPr>
          <w:rFonts w:ascii="Tahoma" w:eastAsia="Tahoma" w:hAnsi="Tahoma"/>
          <w:color w:val="000000"/>
          <w:sz w:val="21"/>
          <w:lang w:val="it-IT"/>
        </w:rPr>
        <w:tab/>
        <w:t>,n.</w:t>
      </w:r>
      <w:r w:rsidR="00FD7CB6">
        <w:rPr>
          <w:rFonts w:ascii="Tahoma" w:eastAsia="Tahoma" w:hAnsi="Tahoma"/>
          <w:color w:val="000000"/>
          <w:sz w:val="21"/>
          <w:lang w:val="it-IT"/>
        </w:rPr>
        <w:t>____</w:t>
      </w:r>
      <w:proofErr w:type="spellStart"/>
      <w:r w:rsidR="00FD7CB6">
        <w:rPr>
          <w:rFonts w:ascii="Tahoma" w:eastAsia="Tahoma" w:hAnsi="Tahoma"/>
          <w:color w:val="000000"/>
          <w:sz w:val="21"/>
          <w:lang w:val="it-IT"/>
        </w:rPr>
        <w:t>cap</w:t>
      </w:r>
      <w:proofErr w:type="spellEnd"/>
      <w:r w:rsidR="00FD7CB6">
        <w:rPr>
          <w:rFonts w:ascii="Tahoma" w:eastAsia="Tahoma" w:hAnsi="Tahoma"/>
          <w:color w:val="000000"/>
          <w:sz w:val="21"/>
          <w:lang w:val="it-IT"/>
        </w:rPr>
        <w:t>_______</w:t>
      </w:r>
      <w:bookmarkStart w:id="0" w:name="_GoBack"/>
      <w:bookmarkEnd w:id="0"/>
      <w:r w:rsidR="00FD7CB6">
        <w:rPr>
          <w:rFonts w:ascii="Tahoma" w:eastAsia="Tahoma" w:hAnsi="Tahoma"/>
          <w:color w:val="000000"/>
          <w:sz w:val="21"/>
          <w:lang w:val="it-IT"/>
        </w:rPr>
        <w:tab/>
        <w:t>tel.____________________</w:t>
      </w:r>
      <w:r>
        <w:rPr>
          <w:rFonts w:ascii="Tahoma" w:eastAsia="Tahoma" w:hAnsi="Tahoma"/>
          <w:color w:val="000000"/>
          <w:sz w:val="21"/>
          <w:lang w:val="it-IT"/>
        </w:rPr>
        <w:t xml:space="preserve"> </w:t>
      </w:r>
    </w:p>
    <w:p w:rsidR="00931630" w:rsidRDefault="00112AE5">
      <w:pPr>
        <w:tabs>
          <w:tab w:val="left" w:leader="underscore" w:pos="3168"/>
          <w:tab w:val="right" w:leader="underscore" w:pos="9576"/>
        </w:tabs>
        <w:spacing w:before="167" w:line="261" w:lineRule="exact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proofErr w:type="gramStart"/>
      <w:r>
        <w:rPr>
          <w:rFonts w:ascii="Tahoma" w:eastAsia="Tahoma" w:hAnsi="Tahoma"/>
          <w:color w:val="000000"/>
          <w:sz w:val="21"/>
          <w:lang w:val="it-IT"/>
        </w:rPr>
        <w:t>fax</w:t>
      </w:r>
      <w:proofErr w:type="gramEnd"/>
      <w:r>
        <w:rPr>
          <w:rFonts w:ascii="Tahoma" w:eastAsia="Tahoma" w:hAnsi="Tahoma"/>
          <w:color w:val="000000"/>
          <w:sz w:val="21"/>
          <w:lang w:val="it-IT"/>
        </w:rPr>
        <w:tab/>
        <w:t>indirizzo PEC</w:t>
      </w:r>
      <w:r w:rsidR="0069697F">
        <w:rPr>
          <w:rFonts w:ascii="Tahoma" w:eastAsia="Tahoma" w:hAnsi="Tahoma"/>
          <w:color w:val="000000"/>
          <w:sz w:val="21"/>
          <w:lang w:val="it-IT"/>
        </w:rPr>
        <w:tab/>
        <w:t xml:space="preserve"> </w:t>
      </w:r>
    </w:p>
    <w:p w:rsidR="00931630" w:rsidRDefault="0069697F">
      <w:pPr>
        <w:tabs>
          <w:tab w:val="left" w:leader="underscore" w:pos="3312"/>
          <w:tab w:val="right" w:leader="underscore" w:pos="9576"/>
        </w:tabs>
        <w:spacing w:before="177" w:line="273" w:lineRule="exact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r>
        <w:rPr>
          <w:rFonts w:ascii="Tahoma" w:eastAsia="Tahoma" w:hAnsi="Tahoma"/>
          <w:color w:val="000000"/>
          <w:sz w:val="21"/>
          <w:lang w:val="it-IT"/>
        </w:rPr>
        <w:t>C.F.</w:t>
      </w:r>
      <w:r>
        <w:rPr>
          <w:rFonts w:ascii="Tahoma" w:eastAsia="Tahoma" w:hAnsi="Tahoma"/>
          <w:color w:val="000000"/>
          <w:sz w:val="21"/>
          <w:lang w:val="it-IT"/>
        </w:rPr>
        <w:tab/>
      </w:r>
      <w:proofErr w:type="gramStart"/>
      <w:r>
        <w:rPr>
          <w:rFonts w:ascii="Tahoma" w:eastAsia="Tahoma" w:hAnsi="Tahoma"/>
          <w:color w:val="000000"/>
          <w:sz w:val="21"/>
          <w:lang w:val="it-IT"/>
        </w:rPr>
        <w:t>partita</w:t>
      </w:r>
      <w:proofErr w:type="gramEnd"/>
      <w:r>
        <w:rPr>
          <w:rFonts w:ascii="Tahoma" w:eastAsia="Tahoma" w:hAnsi="Tahoma"/>
          <w:color w:val="000000"/>
          <w:sz w:val="21"/>
          <w:lang w:val="it-IT"/>
        </w:rPr>
        <w:t xml:space="preserve"> IVA</w:t>
      </w:r>
      <w:r>
        <w:rPr>
          <w:rFonts w:ascii="Tahoma" w:eastAsia="Tahoma" w:hAnsi="Tahoma"/>
          <w:color w:val="000000"/>
          <w:sz w:val="21"/>
          <w:lang w:val="it-IT"/>
        </w:rPr>
        <w:tab/>
        <w:t xml:space="preserve"> </w:t>
      </w:r>
    </w:p>
    <w:p w:rsidR="00931630" w:rsidRDefault="0069697F">
      <w:pPr>
        <w:tabs>
          <w:tab w:val="right" w:leader="underscore" w:pos="9576"/>
        </w:tabs>
        <w:spacing w:before="169" w:line="273" w:lineRule="exact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proofErr w:type="gramStart"/>
      <w:r>
        <w:rPr>
          <w:rFonts w:ascii="Tahoma" w:eastAsia="Tahoma" w:hAnsi="Tahoma"/>
          <w:color w:val="000000"/>
          <w:sz w:val="21"/>
          <w:lang w:val="it-IT"/>
        </w:rPr>
        <w:t>in</w:t>
      </w:r>
      <w:proofErr w:type="gramEnd"/>
      <w:r>
        <w:rPr>
          <w:rFonts w:ascii="Tahoma" w:eastAsia="Tahoma" w:hAnsi="Tahoma"/>
          <w:color w:val="000000"/>
          <w:sz w:val="21"/>
          <w:lang w:val="it-IT"/>
        </w:rPr>
        <w:t xml:space="preserve"> persona del legale rappresentante</w:t>
      </w:r>
      <w:r>
        <w:rPr>
          <w:rFonts w:ascii="Tahoma" w:eastAsia="Tahoma" w:hAnsi="Tahoma"/>
          <w:color w:val="000000"/>
          <w:sz w:val="21"/>
          <w:lang w:val="it-IT"/>
        </w:rPr>
        <w:tab/>
        <w:t xml:space="preserve"> </w:t>
      </w:r>
    </w:p>
    <w:p w:rsidR="00931630" w:rsidRDefault="0069697F">
      <w:pPr>
        <w:tabs>
          <w:tab w:val="right" w:leader="underscore" w:pos="9576"/>
        </w:tabs>
        <w:spacing w:before="166" w:line="271" w:lineRule="exact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proofErr w:type="gramStart"/>
      <w:r>
        <w:rPr>
          <w:rFonts w:ascii="Tahoma" w:eastAsia="Tahoma" w:hAnsi="Tahoma"/>
          <w:color w:val="000000"/>
          <w:sz w:val="21"/>
          <w:lang w:val="it-IT"/>
        </w:rPr>
        <w:t>nella</w:t>
      </w:r>
      <w:proofErr w:type="gramEnd"/>
      <w:r>
        <w:rPr>
          <w:rFonts w:ascii="Tahoma" w:eastAsia="Tahoma" w:hAnsi="Tahoma"/>
          <w:color w:val="000000"/>
          <w:sz w:val="21"/>
          <w:lang w:val="it-IT"/>
        </w:rPr>
        <w:t xml:space="preserve"> sua qualità di </w:t>
      </w:r>
      <w:r>
        <w:rPr>
          <w:rFonts w:ascii="Tahoma" w:eastAsia="Tahoma" w:hAnsi="Tahoma"/>
          <w:color w:val="000000"/>
          <w:sz w:val="21"/>
          <w:lang w:val="it-IT"/>
        </w:rPr>
        <w:tab/>
        <w:t xml:space="preserve"> </w:t>
      </w:r>
    </w:p>
    <w:p w:rsidR="00931630" w:rsidRDefault="0069697F">
      <w:pPr>
        <w:spacing w:before="459" w:line="252" w:lineRule="exact"/>
        <w:jc w:val="center"/>
        <w:textAlignment w:val="baseline"/>
        <w:rPr>
          <w:rFonts w:ascii="Tahoma" w:eastAsia="Tahoma" w:hAnsi="Tahoma"/>
          <w:b/>
          <w:color w:val="000000"/>
          <w:spacing w:val="-1"/>
          <w:sz w:val="21"/>
          <w:lang w:val="it-IT"/>
        </w:rPr>
      </w:pPr>
      <w:r>
        <w:rPr>
          <w:rFonts w:ascii="Tahoma" w:eastAsia="Tahoma" w:hAnsi="Tahoma"/>
          <w:b/>
          <w:color w:val="000000"/>
          <w:spacing w:val="-1"/>
          <w:sz w:val="21"/>
          <w:lang w:val="it-IT"/>
        </w:rPr>
        <w:t>MANIFESTA</w:t>
      </w:r>
    </w:p>
    <w:p w:rsidR="00810B40" w:rsidRDefault="00FD7CB6" w:rsidP="00810B40">
      <w:pPr>
        <w:spacing w:before="305" w:line="292" w:lineRule="exact"/>
        <w:jc w:val="both"/>
        <w:textAlignment w:val="baseline"/>
        <w:rPr>
          <w:rFonts w:ascii="Tahoma" w:eastAsia="Tahoma" w:hAnsi="Tahoma"/>
          <w:color w:val="000000"/>
          <w:sz w:val="21"/>
          <w:lang w:val="it-IT"/>
        </w:rPr>
      </w:pPr>
      <w:proofErr w:type="gramStart"/>
      <w:r>
        <w:rPr>
          <w:rFonts w:ascii="Tahoma" w:eastAsia="Tahoma" w:hAnsi="Tahoma"/>
          <w:color w:val="000000"/>
          <w:sz w:val="21"/>
          <w:lang w:val="it-IT"/>
        </w:rPr>
        <w:t>il</w:t>
      </w:r>
      <w:proofErr w:type="gramEnd"/>
      <w:r>
        <w:rPr>
          <w:rFonts w:ascii="Tahoma" w:eastAsia="Tahoma" w:hAnsi="Tahoma"/>
          <w:color w:val="000000"/>
          <w:sz w:val="21"/>
          <w:lang w:val="it-IT"/>
        </w:rPr>
        <w:t xml:space="preserve"> proprio </w:t>
      </w:r>
      <w:r w:rsidR="0069697F">
        <w:rPr>
          <w:rFonts w:ascii="Tahoma" w:eastAsia="Tahoma" w:hAnsi="Tahoma"/>
          <w:color w:val="000000"/>
          <w:sz w:val="21"/>
          <w:lang w:val="it-IT"/>
        </w:rPr>
        <w:t xml:space="preserve">interesse a partecipare alla procedura </w:t>
      </w:r>
      <w:r w:rsidR="00810B40">
        <w:rPr>
          <w:rFonts w:ascii="Tahoma" w:eastAsia="Tahoma" w:hAnsi="Tahoma"/>
          <w:color w:val="000000"/>
          <w:sz w:val="21"/>
          <w:lang w:val="it-IT"/>
        </w:rPr>
        <w:t>negoziata</w:t>
      </w:r>
      <w:r w:rsidR="0069697F">
        <w:rPr>
          <w:rFonts w:ascii="Tahoma" w:eastAsia="Tahoma" w:hAnsi="Tahoma"/>
          <w:color w:val="000000"/>
          <w:sz w:val="21"/>
          <w:lang w:val="it-IT"/>
        </w:rPr>
        <w:t xml:space="preserve"> per l'affidamento del </w:t>
      </w:r>
      <w:r w:rsidR="00810B40" w:rsidRPr="00810B40">
        <w:rPr>
          <w:rFonts w:ascii="Tahoma" w:eastAsia="Tahoma" w:hAnsi="Tahoma"/>
          <w:color w:val="000000"/>
          <w:sz w:val="21"/>
          <w:lang w:val="it-IT"/>
        </w:rPr>
        <w:t xml:space="preserve">servizio di </w:t>
      </w:r>
      <w:proofErr w:type="spellStart"/>
      <w:r w:rsidR="00810B40" w:rsidRPr="00810B40">
        <w:rPr>
          <w:rFonts w:ascii="Tahoma" w:eastAsia="Tahoma" w:hAnsi="Tahoma"/>
          <w:color w:val="000000"/>
          <w:sz w:val="21"/>
          <w:lang w:val="it-IT"/>
        </w:rPr>
        <w:t>resocontazione</w:t>
      </w:r>
      <w:proofErr w:type="spellEnd"/>
      <w:r w:rsidR="00810B40" w:rsidRPr="00810B40">
        <w:rPr>
          <w:rFonts w:ascii="Tahoma" w:eastAsia="Tahoma" w:hAnsi="Tahoma"/>
          <w:color w:val="000000"/>
          <w:sz w:val="21"/>
          <w:lang w:val="it-IT"/>
        </w:rPr>
        <w:t xml:space="preserve"> scritta e multimediale delle sedute d’aula e di a</w:t>
      </w:r>
      <w:r>
        <w:rPr>
          <w:rFonts w:ascii="Tahoma" w:eastAsia="Tahoma" w:hAnsi="Tahoma"/>
          <w:color w:val="000000"/>
          <w:sz w:val="21"/>
          <w:lang w:val="it-IT"/>
        </w:rPr>
        <w:t>ltri organi o eventi consiliari (CIG 7295532F72)</w:t>
      </w:r>
    </w:p>
    <w:p w:rsidR="00931630" w:rsidRDefault="0069697F" w:rsidP="00810B40">
      <w:pPr>
        <w:spacing w:before="305" w:line="292" w:lineRule="exact"/>
        <w:jc w:val="both"/>
        <w:textAlignment w:val="baseline"/>
        <w:rPr>
          <w:rFonts w:ascii="Tahoma" w:eastAsia="Tahoma" w:hAnsi="Tahoma"/>
          <w:color w:val="000000"/>
          <w:spacing w:val="-1"/>
          <w:sz w:val="21"/>
          <w:lang w:val="it-IT"/>
        </w:rPr>
      </w:pPr>
      <w:r>
        <w:rPr>
          <w:rFonts w:ascii="Tahoma" w:eastAsia="Tahoma" w:hAnsi="Tahoma"/>
          <w:color w:val="000000"/>
          <w:spacing w:val="-1"/>
          <w:sz w:val="21"/>
          <w:lang w:val="it-IT"/>
        </w:rPr>
        <w:t>Luogo e data</w:t>
      </w:r>
    </w:p>
    <w:p w:rsidR="00931630" w:rsidRDefault="0069697F">
      <w:pPr>
        <w:spacing w:before="310" w:after="854" w:line="261" w:lineRule="exact"/>
        <w:ind w:left="7344"/>
        <w:textAlignment w:val="baseline"/>
        <w:rPr>
          <w:rFonts w:ascii="Tahoma" w:eastAsia="Tahoma" w:hAnsi="Tahoma"/>
          <w:color w:val="000000"/>
          <w:spacing w:val="18"/>
          <w:sz w:val="21"/>
          <w:lang w:val="it-IT"/>
        </w:rPr>
      </w:pPr>
      <w:r>
        <w:rPr>
          <w:rFonts w:ascii="Tahoma" w:eastAsia="Tahoma" w:hAnsi="Tahoma"/>
          <w:color w:val="000000"/>
          <w:spacing w:val="18"/>
          <w:sz w:val="21"/>
          <w:lang w:val="it-IT"/>
        </w:rPr>
        <w:t>Firma</w:t>
      </w:r>
    </w:p>
    <w:p w:rsidR="00931630" w:rsidRDefault="00FD7CB6">
      <w:pPr>
        <w:spacing w:before="201" w:line="270" w:lineRule="exact"/>
        <w:ind w:left="6624"/>
        <w:textAlignment w:val="baseline"/>
        <w:rPr>
          <w:rFonts w:ascii="Tahoma" w:eastAsia="Tahoma" w:hAnsi="Tahoma"/>
          <w:color w:val="000000"/>
          <w:spacing w:val="-1"/>
          <w:sz w:val="21"/>
          <w:lang w:val="it-IT"/>
        </w:rPr>
      </w:pPr>
      <w:r>
        <w:pict>
          <v:line id="_x0000_s1026" style="position:absolute;left:0;text-align:left;z-index:251657728;mso-position-horizontal-relative:page;mso-position-vertical-relative:page" from="341.05pt,575.3pt" to="538.95pt,575.3pt" strokeweight=".95pt">
            <w10:wrap anchorx="page" anchory="page"/>
          </v:line>
        </w:pict>
      </w:r>
      <w:r w:rsidR="0069697F">
        <w:rPr>
          <w:rFonts w:ascii="Tahoma" w:eastAsia="Tahoma" w:hAnsi="Tahoma"/>
          <w:color w:val="000000"/>
          <w:spacing w:val="-1"/>
          <w:sz w:val="21"/>
          <w:lang w:val="it-IT"/>
        </w:rPr>
        <w:t>(Per esteso e leggibile)</w:t>
      </w:r>
    </w:p>
    <w:sectPr w:rsidR="00931630">
      <w:pgSz w:w="11904" w:h="16843"/>
      <w:pgMar w:top="1100" w:right="1126" w:bottom="4467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31630"/>
    <w:rsid w:val="00112AE5"/>
    <w:rsid w:val="0069697F"/>
    <w:rsid w:val="00810B40"/>
    <w:rsid w:val="00925D6D"/>
    <w:rsid w:val="00931630"/>
    <w:rsid w:val="00E34783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83F038-B62E-472C-8A92-ABA6A855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C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Zubin Franco</cp:lastModifiedBy>
  <cp:revision>5</cp:revision>
  <cp:lastPrinted>2017-11-28T16:45:00Z</cp:lastPrinted>
  <dcterms:created xsi:type="dcterms:W3CDTF">2017-11-27T14:38:00Z</dcterms:created>
  <dcterms:modified xsi:type="dcterms:W3CDTF">2017-11-28T16:45:00Z</dcterms:modified>
</cp:coreProperties>
</file>